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B14A" w14:textId="77777777" w:rsidR="00514FFA" w:rsidRPr="00B758CC" w:rsidRDefault="00B758CC" w:rsidP="009D132C">
      <w:pPr>
        <w:jc w:val="center"/>
        <w:rPr>
          <w:b/>
          <w:sz w:val="28"/>
          <w:szCs w:val="28"/>
        </w:rPr>
      </w:pPr>
      <w:r w:rsidRPr="00B758CC">
        <w:rPr>
          <w:b/>
          <w:sz w:val="28"/>
          <w:szCs w:val="28"/>
        </w:rPr>
        <w:t>ACCREDITATION COMMITTEE –</w:t>
      </w:r>
      <w:r>
        <w:rPr>
          <w:b/>
          <w:sz w:val="28"/>
          <w:szCs w:val="28"/>
        </w:rPr>
        <w:t xml:space="preserve"> PERFU</w:t>
      </w:r>
      <w:r w:rsidRPr="00B758CC">
        <w:rPr>
          <w:b/>
          <w:sz w:val="28"/>
          <w:szCs w:val="28"/>
        </w:rPr>
        <w:t>SION EDUCATION (AC-PE)</w:t>
      </w:r>
    </w:p>
    <w:p w14:paraId="26993974" w14:textId="77777777" w:rsidR="00B758CC" w:rsidRPr="00B758CC" w:rsidRDefault="00704FC8" w:rsidP="009D13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office@ac-pe.org</w:t>
      </w:r>
      <w:r w:rsidR="00B758CC" w:rsidRPr="00B758CC">
        <w:rPr>
          <w:b/>
          <w:sz w:val="18"/>
          <w:szCs w:val="18"/>
        </w:rPr>
        <w:t>; www.ac-pe.org</w:t>
      </w:r>
    </w:p>
    <w:p w14:paraId="5F3DDB40" w14:textId="77777777" w:rsidR="009F57E9" w:rsidRDefault="009F57E9">
      <w:pPr>
        <w:pStyle w:val="Heading1"/>
      </w:pPr>
    </w:p>
    <w:p w14:paraId="6311045C" w14:textId="77777777" w:rsidR="00514FFA" w:rsidRDefault="000521D2">
      <w:pPr>
        <w:pStyle w:val="Heading1"/>
      </w:pPr>
      <w:r>
        <w:t>CLINICAL AFFILIATE REQUIRED DOCUMENTS</w:t>
      </w:r>
    </w:p>
    <w:p w14:paraId="1EE11CA8" w14:textId="77777777" w:rsidR="00514FFA" w:rsidRDefault="00514FFA"/>
    <w:p w14:paraId="3D152DB3" w14:textId="77777777" w:rsidR="00514FFA" w:rsidRDefault="000521D2">
      <w:pPr>
        <w:numPr>
          <w:ilvl w:val="0"/>
          <w:numId w:val="2"/>
        </w:numPr>
      </w:pPr>
      <w:r>
        <w:t>This process</w:t>
      </w:r>
      <w:r w:rsidR="00514FFA">
        <w:t xml:space="preserve"> must b</w:t>
      </w:r>
      <w:r>
        <w:t>e completed by programs for each</w:t>
      </w:r>
      <w:r w:rsidR="00514FFA">
        <w:t xml:space="preserve"> clinical affiliate(s).  </w:t>
      </w:r>
      <w:r>
        <w:t>It should be reviewed and updated for the annual report. An online folder should be available during site visit review.</w:t>
      </w:r>
    </w:p>
    <w:p w14:paraId="70870F9B" w14:textId="77777777" w:rsidR="00514FFA" w:rsidRDefault="00514FFA">
      <w:pPr>
        <w:numPr>
          <w:ilvl w:val="0"/>
          <w:numId w:val="2"/>
        </w:numPr>
      </w:pPr>
      <w:r>
        <w:t xml:space="preserve">Use a separate application form for each clinical affiliate.  </w:t>
      </w:r>
    </w:p>
    <w:p w14:paraId="086E9683" w14:textId="77777777" w:rsidR="00514FFA" w:rsidRDefault="00514FFA"/>
    <w:p w14:paraId="1590D3F8" w14:textId="77777777" w:rsidR="00514FFA" w:rsidRDefault="00514FFA"/>
    <w:p w14:paraId="7020834B" w14:textId="77777777" w:rsidR="00514FFA" w:rsidRDefault="0095143C">
      <w:pPr>
        <w:numPr>
          <w:ilvl w:val="0"/>
          <w:numId w:val="3"/>
        </w:numPr>
        <w:tabs>
          <w:tab w:val="clear" w:pos="720"/>
          <w:tab w:val="num" w:pos="360"/>
        </w:tabs>
        <w:rPr>
          <w:b/>
        </w:rPr>
      </w:pPr>
      <w:r>
        <w:rPr>
          <w:b/>
        </w:rPr>
        <w:t>Perfusion Program/</w:t>
      </w:r>
      <w:r w:rsidR="00514FFA">
        <w:rPr>
          <w:b/>
        </w:rPr>
        <w:t>Sponsoring Institution</w:t>
      </w:r>
      <w:r w:rsidR="00514FFA">
        <w:t>:___________________________</w:t>
      </w:r>
      <w:r w:rsidR="00993EBB">
        <w:t>__________</w:t>
      </w:r>
      <w:r w:rsidR="00514FFA">
        <w:t>_</w:t>
      </w:r>
    </w:p>
    <w:p w14:paraId="2A59C8E9" w14:textId="77777777" w:rsidR="00514FFA" w:rsidRDefault="00514FFA"/>
    <w:p w14:paraId="517D6571" w14:textId="77777777" w:rsidR="00514FFA" w:rsidRDefault="00514FFA"/>
    <w:p w14:paraId="52A96EE0" w14:textId="77777777" w:rsidR="00514FFA" w:rsidRDefault="00514FFA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rPr>
          <w:b/>
        </w:rPr>
        <w:t>Clinical Affiliate</w:t>
      </w:r>
      <w:r>
        <w:t>:____________________________________________________________</w:t>
      </w:r>
    </w:p>
    <w:p w14:paraId="490F6483" w14:textId="77777777" w:rsidR="00514FFA" w:rsidRDefault="00514FFA">
      <w:pPr>
        <w:tabs>
          <w:tab w:val="left" w:pos="360"/>
        </w:tabs>
      </w:pPr>
    </w:p>
    <w:p w14:paraId="6E8FC6F6" w14:textId="77777777" w:rsidR="00514FFA" w:rsidRDefault="00514FFA">
      <w:pPr>
        <w:tabs>
          <w:tab w:val="left" w:pos="360"/>
        </w:tabs>
      </w:pPr>
      <w:r>
        <w:tab/>
        <w:t>Address</w:t>
      </w:r>
      <w:r w:rsidR="000521D2">
        <w:t>: _</w:t>
      </w:r>
      <w:r>
        <w:t>__________________________________________________________________</w:t>
      </w:r>
    </w:p>
    <w:p w14:paraId="1CD0AF40" w14:textId="77777777" w:rsidR="00514FFA" w:rsidRDefault="00514FFA">
      <w:pPr>
        <w:tabs>
          <w:tab w:val="left" w:pos="360"/>
        </w:tabs>
      </w:pPr>
    </w:p>
    <w:p w14:paraId="0CDFE2AD" w14:textId="77777777" w:rsidR="00514FFA" w:rsidRDefault="00514FFA">
      <w:pPr>
        <w:tabs>
          <w:tab w:val="left" w:pos="360"/>
        </w:tabs>
      </w:pPr>
      <w:r>
        <w:tab/>
        <w:t>City, State &amp; Zip</w:t>
      </w:r>
      <w:r w:rsidR="000521D2">
        <w:t>: _</w:t>
      </w:r>
      <w:r>
        <w:t>___________________________________________________________</w:t>
      </w:r>
    </w:p>
    <w:p w14:paraId="0407B1B6" w14:textId="77777777" w:rsidR="00514FFA" w:rsidRDefault="00514FFA">
      <w:pPr>
        <w:tabs>
          <w:tab w:val="left" w:pos="360"/>
        </w:tabs>
      </w:pPr>
    </w:p>
    <w:p w14:paraId="363942B3" w14:textId="77777777" w:rsidR="00514FFA" w:rsidRDefault="00514FFA">
      <w:pPr>
        <w:tabs>
          <w:tab w:val="left" w:pos="360"/>
        </w:tabs>
      </w:pPr>
      <w:r>
        <w:tab/>
        <w:t>Is the affiliate accredited?</w:t>
      </w:r>
      <w:r>
        <w:tab/>
      </w:r>
      <w:r>
        <w:tab/>
        <w:t>______Yes</w:t>
      </w:r>
      <w:r>
        <w:tab/>
      </w:r>
      <w:r>
        <w:tab/>
        <w:t>______No</w:t>
      </w:r>
    </w:p>
    <w:p w14:paraId="4DC08D9D" w14:textId="77777777" w:rsidR="00514FFA" w:rsidRDefault="00514FFA">
      <w:pPr>
        <w:tabs>
          <w:tab w:val="left" w:pos="360"/>
        </w:tabs>
      </w:pPr>
    </w:p>
    <w:p w14:paraId="6F05AFE7" w14:textId="77777777" w:rsidR="00514FFA" w:rsidRDefault="00514FFA">
      <w:pPr>
        <w:tabs>
          <w:tab w:val="left" w:pos="360"/>
        </w:tabs>
      </w:pPr>
      <w:r>
        <w:tab/>
        <w:t>Accreditation agency</w:t>
      </w:r>
      <w:r w:rsidR="00993EBB">
        <w:t xml:space="preserve"> (</w:t>
      </w:r>
      <w:proofErr w:type="spellStart"/>
      <w:proofErr w:type="gramStart"/>
      <w:r w:rsidR="00993EBB">
        <w:t>ie</w:t>
      </w:r>
      <w:proofErr w:type="spellEnd"/>
      <w:proofErr w:type="gramEnd"/>
      <w:r w:rsidR="00993EBB" w:rsidRPr="000030A9">
        <w:t xml:space="preserve"> </w:t>
      </w:r>
      <w:r w:rsidR="00903BE1" w:rsidRPr="000030A9">
        <w:t>The</w:t>
      </w:r>
      <w:r w:rsidR="00903BE1">
        <w:t xml:space="preserve"> </w:t>
      </w:r>
      <w:r w:rsidR="00993EBB">
        <w:t>Joint Commission)</w:t>
      </w:r>
      <w:r>
        <w:t>:_____</w:t>
      </w:r>
      <w:r w:rsidR="00903BE1">
        <w:t>_____________________________</w:t>
      </w:r>
    </w:p>
    <w:p w14:paraId="483A1206" w14:textId="77777777" w:rsidR="00514FFA" w:rsidRDefault="00514FFA">
      <w:pPr>
        <w:tabs>
          <w:tab w:val="left" w:pos="360"/>
        </w:tabs>
      </w:pPr>
    </w:p>
    <w:p w14:paraId="76D2599A" w14:textId="77777777" w:rsidR="00514FFA" w:rsidRDefault="00514FFA">
      <w:pPr>
        <w:tabs>
          <w:tab w:val="left" w:pos="360"/>
        </w:tabs>
      </w:pPr>
      <w:r>
        <w:tab/>
      </w:r>
      <w:proofErr w:type="gramStart"/>
      <w:r w:rsidR="0095143C">
        <w:t>Current status</w:t>
      </w:r>
      <w:proofErr w:type="gramEnd"/>
      <w:r w:rsidR="0095143C">
        <w:t xml:space="preserve"> and effective date</w:t>
      </w:r>
      <w:r>
        <w:t>________________________</w:t>
      </w:r>
      <w:r w:rsidR="00993EBB">
        <w:t>_</w:t>
      </w:r>
      <w:r>
        <w:t>________________________</w:t>
      </w:r>
    </w:p>
    <w:p w14:paraId="7EC45896" w14:textId="77777777" w:rsidR="009D132C" w:rsidRDefault="009D132C">
      <w:pPr>
        <w:tabs>
          <w:tab w:val="left" w:pos="360"/>
        </w:tabs>
      </w:pPr>
    </w:p>
    <w:p w14:paraId="4D876535" w14:textId="77777777" w:rsidR="009D132C" w:rsidRDefault="009D132C">
      <w:pPr>
        <w:tabs>
          <w:tab w:val="left" w:pos="360"/>
        </w:tabs>
      </w:pPr>
      <w:r>
        <w:tab/>
        <w:t>When did the program director/clinical coordinator visit the affiliate? ___________________</w:t>
      </w:r>
    </w:p>
    <w:p w14:paraId="5E427FB0" w14:textId="77777777" w:rsidR="009D132C" w:rsidRDefault="009D132C">
      <w:pPr>
        <w:tabs>
          <w:tab w:val="left" w:pos="360"/>
        </w:tabs>
      </w:pPr>
    </w:p>
    <w:p w14:paraId="3829702F" w14:textId="77777777" w:rsidR="009D132C" w:rsidRDefault="009D132C">
      <w:pPr>
        <w:tabs>
          <w:tab w:val="left" w:pos="360"/>
        </w:tabs>
      </w:pPr>
      <w:r>
        <w:tab/>
        <w:t>When will students begin clinical rotations at the site</w:t>
      </w:r>
      <w:r w:rsidR="000521D2">
        <w:t>? _</w:t>
      </w:r>
      <w:r>
        <w:t>______________________________</w:t>
      </w:r>
    </w:p>
    <w:p w14:paraId="28C18E79" w14:textId="77777777" w:rsidR="000521D2" w:rsidRDefault="000521D2">
      <w:pPr>
        <w:tabs>
          <w:tab w:val="left" w:pos="360"/>
        </w:tabs>
      </w:pPr>
    </w:p>
    <w:p w14:paraId="248371CE" w14:textId="77777777" w:rsidR="000521D2" w:rsidRDefault="000521D2">
      <w:pPr>
        <w:tabs>
          <w:tab w:val="left" w:pos="360"/>
        </w:tabs>
      </w:pPr>
      <w:r>
        <w:tab/>
        <w:t>What is affiliation end date? Is contract self-renewing? ______________________________</w:t>
      </w:r>
    </w:p>
    <w:p w14:paraId="61B1A800" w14:textId="77777777" w:rsidR="009D132C" w:rsidRDefault="009D132C">
      <w:pPr>
        <w:tabs>
          <w:tab w:val="left" w:pos="360"/>
        </w:tabs>
      </w:pPr>
    </w:p>
    <w:p w14:paraId="778702BB" w14:textId="77777777" w:rsidR="00514FFA" w:rsidRDefault="00514FFA">
      <w:pPr>
        <w:tabs>
          <w:tab w:val="left" w:pos="360"/>
        </w:tabs>
      </w:pPr>
    </w:p>
    <w:p w14:paraId="1180AE02" w14:textId="77777777" w:rsidR="00514FFA" w:rsidRDefault="00514FFA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rPr>
          <w:b/>
        </w:rPr>
        <w:t>Student Capacity</w:t>
      </w:r>
    </w:p>
    <w:p w14:paraId="10A02FC3" w14:textId="77777777" w:rsidR="00514FFA" w:rsidRDefault="00514FFA">
      <w:pPr>
        <w:tabs>
          <w:tab w:val="left" w:pos="360"/>
        </w:tabs>
      </w:pPr>
    </w:p>
    <w:p w14:paraId="6C5505AF" w14:textId="77777777" w:rsidR="00514FFA" w:rsidRDefault="00514FFA">
      <w:pPr>
        <w:tabs>
          <w:tab w:val="left" w:pos="360"/>
        </w:tabs>
      </w:pPr>
      <w:r>
        <w:tab/>
        <w:t>Length of clinical rotation at this site</w:t>
      </w:r>
      <w:r w:rsidR="000521D2">
        <w:t>: _</w:t>
      </w:r>
      <w:r>
        <w:t>___________________________________________</w:t>
      </w:r>
    </w:p>
    <w:p w14:paraId="14C7ED1C" w14:textId="77777777" w:rsidR="00514FFA" w:rsidRDefault="00514FFA">
      <w:pPr>
        <w:tabs>
          <w:tab w:val="left" w:pos="360"/>
        </w:tabs>
      </w:pPr>
    </w:p>
    <w:p w14:paraId="54DFF940" w14:textId="77777777" w:rsidR="00514FFA" w:rsidRDefault="00514FFA">
      <w:pPr>
        <w:tabs>
          <w:tab w:val="left" w:pos="360"/>
        </w:tabs>
      </w:pPr>
      <w:r>
        <w:tab/>
        <w:t>Number of students from this sponsor’s perfusion class</w:t>
      </w:r>
      <w:r w:rsidR="000521D2">
        <w:t>: _____________________________</w:t>
      </w:r>
    </w:p>
    <w:p w14:paraId="2F6A014A" w14:textId="77777777" w:rsidR="00514FFA" w:rsidRDefault="00514FFA">
      <w:pPr>
        <w:tabs>
          <w:tab w:val="left" w:pos="360"/>
        </w:tabs>
      </w:pPr>
    </w:p>
    <w:p w14:paraId="10C04316" w14:textId="77777777" w:rsidR="00514FFA" w:rsidRDefault="00514FFA">
      <w:pPr>
        <w:tabs>
          <w:tab w:val="left" w:pos="360"/>
        </w:tabs>
      </w:pPr>
      <w:r>
        <w:tab/>
        <w:t xml:space="preserve">Number of students from other </w:t>
      </w:r>
      <w:r w:rsidR="00993EBB">
        <w:t>perfusion programs</w:t>
      </w:r>
      <w:r w:rsidR="000521D2">
        <w:t>: _</w:t>
      </w:r>
      <w:r>
        <w:t>____________________________</w:t>
      </w:r>
    </w:p>
    <w:p w14:paraId="3ADA563E" w14:textId="77777777" w:rsidR="00514FFA" w:rsidRDefault="00514FFA">
      <w:pPr>
        <w:tabs>
          <w:tab w:val="left" w:pos="360"/>
        </w:tabs>
      </w:pPr>
    </w:p>
    <w:p w14:paraId="652B6BA7" w14:textId="77777777" w:rsidR="00514FFA" w:rsidRDefault="00514FFA">
      <w:pPr>
        <w:tabs>
          <w:tab w:val="left" w:pos="360"/>
        </w:tabs>
      </w:pPr>
      <w:r>
        <w:tab/>
        <w:t>Number of full-time certified perfusionists</w:t>
      </w:r>
      <w:r w:rsidR="000521D2">
        <w:t>: _</w:t>
      </w:r>
      <w:r>
        <w:t>_______</w:t>
      </w:r>
      <w:r w:rsidR="000521D2">
        <w:t>_______________________________</w:t>
      </w:r>
    </w:p>
    <w:p w14:paraId="4DCDCB6C" w14:textId="77777777" w:rsidR="00514FFA" w:rsidRDefault="00514FFA">
      <w:pPr>
        <w:tabs>
          <w:tab w:val="center" w:pos="360"/>
        </w:tabs>
        <w:ind w:firstLine="360"/>
      </w:pPr>
    </w:p>
    <w:p w14:paraId="6B01BB55" w14:textId="77777777" w:rsidR="00514FFA" w:rsidRDefault="00514FFA">
      <w:pPr>
        <w:tabs>
          <w:tab w:val="center" w:pos="360"/>
        </w:tabs>
        <w:ind w:firstLine="360"/>
      </w:pPr>
      <w:r>
        <w:t>Total number of procedures annually</w:t>
      </w:r>
      <w:r w:rsidR="000521D2">
        <w:t>: _</w:t>
      </w:r>
      <w:r>
        <w:t>___________________________________________</w:t>
      </w:r>
    </w:p>
    <w:p w14:paraId="3C7CA88F" w14:textId="77777777" w:rsidR="00514FFA" w:rsidRDefault="00514FFA">
      <w:pPr>
        <w:tabs>
          <w:tab w:val="left" w:pos="360"/>
        </w:tabs>
      </w:pPr>
    </w:p>
    <w:p w14:paraId="155B5962" w14:textId="77777777" w:rsidR="000030A9" w:rsidRDefault="00514FFA" w:rsidP="000030A9">
      <w:pPr>
        <w:tabs>
          <w:tab w:val="left" w:pos="360"/>
        </w:tabs>
      </w:pPr>
      <w:r>
        <w:tab/>
      </w:r>
      <w:r w:rsidR="000030A9">
        <w:t xml:space="preserve">Has the program verified that the affiliate has appropriate equipment and supplies? </w:t>
      </w:r>
    </w:p>
    <w:p w14:paraId="6C80B980" w14:textId="77777777" w:rsidR="000030A9" w:rsidRDefault="000030A9" w:rsidP="000030A9">
      <w:pPr>
        <w:tabs>
          <w:tab w:val="left" w:pos="360"/>
        </w:tabs>
      </w:pPr>
    </w:p>
    <w:p w14:paraId="2159467C" w14:textId="77777777" w:rsidR="000030A9" w:rsidRDefault="000030A9" w:rsidP="000030A9">
      <w:pPr>
        <w:tabs>
          <w:tab w:val="left" w:pos="360"/>
        </w:tabs>
      </w:pPr>
      <w:r>
        <w:tab/>
      </w:r>
      <w:r>
        <w:tab/>
        <w:t>______Yes</w:t>
      </w:r>
      <w:r>
        <w:tab/>
      </w:r>
      <w:r>
        <w:tab/>
        <w:t>______No</w:t>
      </w:r>
    </w:p>
    <w:p w14:paraId="78F1B492" w14:textId="77777777" w:rsidR="0058166A" w:rsidRDefault="0058166A">
      <w:pPr>
        <w:tabs>
          <w:tab w:val="left" w:pos="360"/>
        </w:tabs>
      </w:pPr>
    </w:p>
    <w:p w14:paraId="6BA947B6" w14:textId="77777777" w:rsidR="0058166A" w:rsidRDefault="0058166A">
      <w:pPr>
        <w:tabs>
          <w:tab w:val="left" w:pos="360"/>
        </w:tabs>
      </w:pPr>
    </w:p>
    <w:p w14:paraId="583108ED" w14:textId="77777777" w:rsidR="001A5AE8" w:rsidRDefault="00E33E9E">
      <w:pPr>
        <w:tabs>
          <w:tab w:val="left" w:pos="360"/>
        </w:tabs>
      </w:pPr>
      <w:r>
        <w:tab/>
      </w:r>
    </w:p>
    <w:p w14:paraId="6C305705" w14:textId="77777777" w:rsidR="00993EBB" w:rsidRDefault="00993EBB">
      <w:pPr>
        <w:tabs>
          <w:tab w:val="left" w:pos="360"/>
        </w:tabs>
      </w:pPr>
      <w:r>
        <w:lastRenderedPageBreak/>
        <w:t>Check all case types that are performed at this clinical site:</w:t>
      </w:r>
    </w:p>
    <w:p w14:paraId="15873C60" w14:textId="77777777" w:rsidR="00993EBB" w:rsidRDefault="00993EBB">
      <w:pPr>
        <w:tabs>
          <w:tab w:val="left" w:pos="360"/>
        </w:tabs>
      </w:pPr>
    </w:p>
    <w:p w14:paraId="0023F589" w14:textId="77777777" w:rsidR="009F57E9" w:rsidRPr="000030A9" w:rsidRDefault="00514FFA">
      <w:pPr>
        <w:tabs>
          <w:tab w:val="left" w:pos="360"/>
        </w:tabs>
      </w:pPr>
      <w:r>
        <w:tab/>
      </w:r>
      <w:r>
        <w:tab/>
        <w:t>______CAB</w:t>
      </w:r>
      <w:r w:rsidR="000030A9">
        <w:t>G</w:t>
      </w:r>
      <w:r w:rsidR="000030A9">
        <w:tab/>
        <w:t>on-pump</w:t>
      </w:r>
      <w:r w:rsidR="000030A9">
        <w:tab/>
      </w:r>
      <w:r w:rsidR="00993EBB">
        <w:t>______I</w:t>
      </w:r>
      <w:r w:rsidR="00993EBB" w:rsidRPr="000030A9">
        <w:t>nfant</w:t>
      </w:r>
      <w:r w:rsidR="00993EBB" w:rsidRPr="000030A9">
        <w:tab/>
      </w:r>
      <w:r w:rsidR="000030A9" w:rsidRPr="000030A9">
        <w:tab/>
        <w:t>______Hemoconcentrator</w:t>
      </w:r>
    </w:p>
    <w:p w14:paraId="7E8F4742" w14:textId="77777777" w:rsidR="009F57E9" w:rsidRPr="000030A9" w:rsidRDefault="009F57E9">
      <w:pPr>
        <w:tabs>
          <w:tab w:val="left" w:pos="360"/>
        </w:tabs>
      </w:pPr>
    </w:p>
    <w:p w14:paraId="59AD9B8C" w14:textId="77777777" w:rsidR="00156642" w:rsidRPr="000030A9" w:rsidRDefault="009F57E9">
      <w:pPr>
        <w:tabs>
          <w:tab w:val="left" w:pos="360"/>
        </w:tabs>
      </w:pPr>
      <w:r w:rsidRPr="000030A9">
        <w:tab/>
      </w:r>
      <w:r w:rsidR="00514FFA" w:rsidRPr="000030A9">
        <w:tab/>
      </w:r>
      <w:r w:rsidR="00156642" w:rsidRPr="000030A9">
        <w:t xml:space="preserve">______ CABG + Valve </w:t>
      </w:r>
      <w:r w:rsidR="000030A9" w:rsidRPr="000030A9">
        <w:tab/>
        <w:t>______Pediatric</w:t>
      </w:r>
      <w:r w:rsidR="000030A9" w:rsidRPr="000030A9">
        <w:tab/>
        <w:t>______HIPEC/Limb</w:t>
      </w:r>
    </w:p>
    <w:p w14:paraId="743539B9" w14:textId="77777777" w:rsidR="000030A9" w:rsidRPr="000030A9" w:rsidRDefault="000030A9">
      <w:pPr>
        <w:tabs>
          <w:tab w:val="left" w:pos="360"/>
        </w:tabs>
      </w:pPr>
    </w:p>
    <w:p w14:paraId="38F475AE" w14:textId="77777777" w:rsidR="000030A9" w:rsidRPr="000030A9" w:rsidRDefault="000030A9" w:rsidP="000030A9">
      <w:pPr>
        <w:tabs>
          <w:tab w:val="left" w:pos="360"/>
        </w:tabs>
      </w:pPr>
      <w:r w:rsidRPr="000030A9">
        <w:tab/>
      </w:r>
      <w:r w:rsidRPr="000030A9">
        <w:tab/>
      </w:r>
      <w:r w:rsidR="00514FFA" w:rsidRPr="000030A9">
        <w:t>______Valves</w:t>
      </w:r>
      <w:r w:rsidR="00514FFA" w:rsidRPr="000030A9">
        <w:tab/>
      </w:r>
      <w:r w:rsidR="00514FFA" w:rsidRPr="000030A9">
        <w:tab/>
      </w:r>
      <w:r w:rsidR="009F57E9" w:rsidRPr="000030A9">
        <w:tab/>
      </w:r>
      <w:r w:rsidRPr="000030A9">
        <w:t>______VADS</w:t>
      </w:r>
      <w:r w:rsidR="00514FFA" w:rsidRPr="000030A9">
        <w:tab/>
      </w:r>
      <w:r w:rsidR="00514FFA" w:rsidRPr="000030A9">
        <w:tab/>
      </w:r>
      <w:r w:rsidRPr="000030A9">
        <w:t>______IABP</w:t>
      </w:r>
    </w:p>
    <w:p w14:paraId="15535746" w14:textId="77777777" w:rsidR="000030A9" w:rsidRPr="000030A9" w:rsidRDefault="000030A9">
      <w:pPr>
        <w:tabs>
          <w:tab w:val="left" w:pos="360"/>
        </w:tabs>
      </w:pPr>
    </w:p>
    <w:p w14:paraId="3947E1B6" w14:textId="77777777" w:rsidR="00514FFA" w:rsidRPr="000030A9" w:rsidRDefault="000030A9">
      <w:pPr>
        <w:tabs>
          <w:tab w:val="left" w:pos="360"/>
        </w:tabs>
      </w:pPr>
      <w:r w:rsidRPr="000030A9">
        <w:tab/>
      </w:r>
      <w:r w:rsidRPr="000030A9">
        <w:tab/>
      </w:r>
      <w:r w:rsidR="005F32A4" w:rsidRPr="000030A9">
        <w:t xml:space="preserve">______Aortic </w:t>
      </w:r>
      <w:r w:rsidR="00514FFA" w:rsidRPr="000030A9">
        <w:tab/>
      </w:r>
      <w:r w:rsidR="00514FFA" w:rsidRPr="000030A9">
        <w:tab/>
      </w:r>
      <w:r w:rsidR="009F57E9" w:rsidRPr="000030A9">
        <w:tab/>
      </w:r>
      <w:r w:rsidR="00514FFA" w:rsidRPr="000030A9">
        <w:t>______ECMO</w:t>
      </w:r>
      <w:r w:rsidR="00514FFA" w:rsidRPr="000030A9">
        <w:tab/>
      </w:r>
      <w:r w:rsidRPr="000030A9">
        <w:tab/>
      </w:r>
      <w:r w:rsidR="005F32A4" w:rsidRPr="000030A9">
        <w:t>______ Autotransfusion</w:t>
      </w:r>
    </w:p>
    <w:p w14:paraId="15AACF52" w14:textId="77777777" w:rsidR="00514FFA" w:rsidRPr="000030A9" w:rsidRDefault="00514FFA">
      <w:pPr>
        <w:tabs>
          <w:tab w:val="left" w:pos="360"/>
        </w:tabs>
      </w:pPr>
    </w:p>
    <w:p w14:paraId="54E04C36" w14:textId="77777777" w:rsidR="00514FFA" w:rsidRPr="000030A9" w:rsidRDefault="00514FFA">
      <w:pPr>
        <w:tabs>
          <w:tab w:val="left" w:pos="360"/>
        </w:tabs>
      </w:pPr>
      <w:r w:rsidRPr="000030A9">
        <w:tab/>
      </w:r>
      <w:r w:rsidR="00993EBB" w:rsidRPr="000030A9">
        <w:tab/>
      </w:r>
      <w:r w:rsidR="00D25523">
        <w:t xml:space="preserve">______Adult Congenital </w:t>
      </w:r>
      <w:r w:rsidR="00D25523">
        <w:tab/>
        <w:t xml:space="preserve">Transplants: </w:t>
      </w:r>
      <w:r w:rsidRPr="000030A9">
        <w:t xml:space="preserve">______Heart     ______Lung      ______Liver      </w:t>
      </w:r>
    </w:p>
    <w:p w14:paraId="3BD8A223" w14:textId="77777777" w:rsidR="00514FFA" w:rsidRDefault="00514FFA">
      <w:pPr>
        <w:tabs>
          <w:tab w:val="left" w:pos="360"/>
        </w:tabs>
      </w:pPr>
    </w:p>
    <w:p w14:paraId="00D0EF7C" w14:textId="77777777" w:rsidR="00514FFA" w:rsidRDefault="00514FFA">
      <w:pPr>
        <w:tabs>
          <w:tab w:val="left" w:pos="360"/>
        </w:tabs>
      </w:pPr>
      <w:r>
        <w:tab/>
        <w:t>List ancillary techniques</w:t>
      </w:r>
      <w:r w:rsidR="000521D2">
        <w:t>: _</w:t>
      </w:r>
      <w:r>
        <w:t>_____________________________________________________</w:t>
      </w:r>
    </w:p>
    <w:p w14:paraId="6A80288F" w14:textId="77777777" w:rsidR="00514FFA" w:rsidRDefault="00514FFA">
      <w:pPr>
        <w:tabs>
          <w:tab w:val="left" w:pos="360"/>
        </w:tabs>
      </w:pPr>
    </w:p>
    <w:p w14:paraId="51A0DED9" w14:textId="77777777" w:rsidR="00514FFA" w:rsidRDefault="00514FFA">
      <w:pPr>
        <w:tabs>
          <w:tab w:val="left" w:pos="360"/>
        </w:tabs>
      </w:pPr>
      <w:r>
        <w:tab/>
        <w:t>___________________________________________________________________________</w:t>
      </w:r>
    </w:p>
    <w:p w14:paraId="23921B87" w14:textId="77777777" w:rsidR="00514FFA" w:rsidRDefault="00514FFA">
      <w:pPr>
        <w:tabs>
          <w:tab w:val="left" w:pos="360"/>
        </w:tabs>
      </w:pPr>
    </w:p>
    <w:p w14:paraId="3736C4B6" w14:textId="77777777" w:rsidR="00514FFA" w:rsidRDefault="00514FFA">
      <w:pPr>
        <w:tabs>
          <w:tab w:val="left" w:pos="360"/>
        </w:tabs>
      </w:pPr>
      <w:r>
        <w:tab/>
        <w:t>___________________________________________________________________________</w:t>
      </w:r>
    </w:p>
    <w:p w14:paraId="4B255C93" w14:textId="77777777" w:rsidR="00514FFA" w:rsidRDefault="00514FFA">
      <w:pPr>
        <w:tabs>
          <w:tab w:val="left" w:pos="360"/>
        </w:tabs>
      </w:pPr>
    </w:p>
    <w:p w14:paraId="735D40CD" w14:textId="77777777" w:rsidR="000030A9" w:rsidRDefault="000030A9">
      <w:pPr>
        <w:tabs>
          <w:tab w:val="left" w:pos="360"/>
        </w:tabs>
      </w:pPr>
    </w:p>
    <w:p w14:paraId="5B8BEAA9" w14:textId="77777777" w:rsidR="00514FFA" w:rsidRDefault="00514FFA" w:rsidP="004D0F98">
      <w:pPr>
        <w:pStyle w:val="Heading3"/>
      </w:pPr>
      <w:r>
        <w:t>Clinical Affiliate Officials</w:t>
      </w:r>
    </w:p>
    <w:p w14:paraId="21B64EB5" w14:textId="77777777" w:rsidR="00514FFA" w:rsidRPr="009F57E9" w:rsidRDefault="00514FFA">
      <w:pPr>
        <w:tabs>
          <w:tab w:val="left" w:pos="360"/>
        </w:tabs>
        <w:rPr>
          <w:sz w:val="16"/>
          <w:szCs w:val="16"/>
        </w:rPr>
      </w:pPr>
      <w:r>
        <w:tab/>
      </w:r>
    </w:p>
    <w:p w14:paraId="69F62C26" w14:textId="77777777" w:rsidR="00514FFA" w:rsidRDefault="00514FFA">
      <w:pPr>
        <w:pStyle w:val="Heading2"/>
      </w:pPr>
      <w:r>
        <w:rPr>
          <w:u w:val="none"/>
        </w:rPr>
        <w:tab/>
      </w:r>
      <w:r>
        <w:t>Dire</w:t>
      </w:r>
      <w:r w:rsidR="004D0F98">
        <w:t>ctor of Perfusion</w:t>
      </w:r>
      <w:r>
        <w:t xml:space="preserve"> Services or equivalent Administrator or Manager</w:t>
      </w:r>
    </w:p>
    <w:p w14:paraId="2408A910" w14:textId="77777777" w:rsidR="00514FFA" w:rsidRDefault="00514FFA">
      <w:pPr>
        <w:tabs>
          <w:tab w:val="left" w:pos="360"/>
        </w:tabs>
      </w:pPr>
    </w:p>
    <w:p w14:paraId="7B4A9CEE" w14:textId="77777777" w:rsidR="00514FFA" w:rsidRDefault="00514FFA">
      <w:pPr>
        <w:tabs>
          <w:tab w:val="left" w:pos="360"/>
        </w:tabs>
      </w:pPr>
      <w:r>
        <w:tab/>
        <w:t>Name and Title</w:t>
      </w:r>
      <w:r w:rsidR="000521D2">
        <w:t>: _</w:t>
      </w:r>
      <w:r>
        <w:t>_____________________________</w:t>
      </w:r>
      <w:r w:rsidR="000521D2">
        <w:t>_______________________________</w:t>
      </w:r>
    </w:p>
    <w:p w14:paraId="787359A8" w14:textId="77777777" w:rsidR="00514FFA" w:rsidRDefault="00514FFA">
      <w:pPr>
        <w:tabs>
          <w:tab w:val="left" w:pos="360"/>
        </w:tabs>
      </w:pPr>
    </w:p>
    <w:p w14:paraId="7C438454" w14:textId="77777777" w:rsidR="00514FFA" w:rsidRDefault="00514FFA">
      <w:pPr>
        <w:tabs>
          <w:tab w:val="left" w:pos="360"/>
        </w:tabs>
      </w:pPr>
      <w:r>
        <w:tab/>
        <w:t>Address</w:t>
      </w:r>
      <w:r w:rsidR="000521D2">
        <w:t>: _</w:t>
      </w:r>
      <w:r>
        <w:t>__________________________________________________________________</w:t>
      </w:r>
    </w:p>
    <w:p w14:paraId="453885EC" w14:textId="77777777" w:rsidR="00514FFA" w:rsidRDefault="00514FFA">
      <w:pPr>
        <w:tabs>
          <w:tab w:val="left" w:pos="360"/>
        </w:tabs>
      </w:pPr>
    </w:p>
    <w:p w14:paraId="24768EDF" w14:textId="77777777" w:rsidR="00514FFA" w:rsidRDefault="00514FFA">
      <w:pPr>
        <w:tabs>
          <w:tab w:val="left" w:pos="360"/>
        </w:tabs>
      </w:pPr>
      <w:r>
        <w:tab/>
        <w:t>City, State &amp; Zip</w:t>
      </w:r>
      <w:r w:rsidR="000521D2">
        <w:t>: _</w:t>
      </w:r>
      <w:r>
        <w:t>________________________________ Phone</w:t>
      </w:r>
      <w:r w:rsidR="000521D2">
        <w:t>: ____________________</w:t>
      </w:r>
    </w:p>
    <w:p w14:paraId="7353B635" w14:textId="77777777" w:rsidR="00514FFA" w:rsidRDefault="00514FFA">
      <w:pPr>
        <w:tabs>
          <w:tab w:val="left" w:pos="360"/>
        </w:tabs>
      </w:pPr>
    </w:p>
    <w:p w14:paraId="6D820E1B" w14:textId="77777777" w:rsidR="00514FFA" w:rsidRDefault="00514FFA">
      <w:pPr>
        <w:tabs>
          <w:tab w:val="left" w:pos="360"/>
        </w:tabs>
      </w:pPr>
      <w:r>
        <w:tab/>
        <w:t>Signature___________________________________________________________________</w:t>
      </w:r>
    </w:p>
    <w:p w14:paraId="31640F94" w14:textId="77777777" w:rsidR="004D0F98" w:rsidRDefault="004D0F98" w:rsidP="000D5F4B">
      <w:pPr>
        <w:tabs>
          <w:tab w:val="left" w:pos="360"/>
        </w:tabs>
        <w:ind w:left="360"/>
      </w:pPr>
    </w:p>
    <w:p w14:paraId="66B67EA6" w14:textId="77777777" w:rsidR="0019172F" w:rsidRDefault="0019172F" w:rsidP="000D5F4B">
      <w:pPr>
        <w:tabs>
          <w:tab w:val="left" w:pos="360"/>
        </w:tabs>
        <w:ind w:left="360"/>
      </w:pPr>
      <w:r>
        <w:t>Below are Responsibilities and Qualifications requirements for Clinical Perfusion Faculty</w:t>
      </w:r>
      <w:r w:rsidR="00F863E5">
        <w:t xml:space="preserve"> and Fair Practices-Safegua</w:t>
      </w:r>
      <w:r w:rsidR="009C35B4">
        <w:t>r</w:t>
      </w:r>
      <w:r w:rsidR="00F863E5">
        <w:t>ds</w:t>
      </w:r>
      <w:r>
        <w:t xml:space="preserve">, taken from the </w:t>
      </w:r>
      <w:r w:rsidRPr="0019172F">
        <w:rPr>
          <w:b/>
        </w:rPr>
        <w:t>Standards and Guidelines for the Accreditation of Educational Programs in Perfusion</w:t>
      </w:r>
      <w:r w:rsidRPr="0019172F">
        <w:t xml:space="preserve"> </w:t>
      </w:r>
      <w:r w:rsidRPr="0019172F">
        <w:rPr>
          <w:b/>
        </w:rPr>
        <w:t>(Standards)</w:t>
      </w:r>
      <w:r w:rsidRPr="0019172F">
        <w:t xml:space="preserve">.  </w:t>
      </w:r>
      <w:r>
        <w:t>A complete copy of the Standards is available on the CAAHEP website at</w:t>
      </w:r>
      <w:r w:rsidR="005907A3" w:rsidRPr="005907A3">
        <w:t xml:space="preserve"> </w:t>
      </w:r>
      <w:hyperlink r:id="rId8" w:history="1">
        <w:r w:rsidR="005907A3" w:rsidRPr="000A3FC8">
          <w:rPr>
            <w:rStyle w:val="Hyperlink"/>
          </w:rPr>
          <w:t>https://www.caahep.org/CAAHEP/media/CAAHEP-Documents/PerfusionStandards-2019_1.pdf</w:t>
        </w:r>
      </w:hyperlink>
      <w:r w:rsidR="005907A3">
        <w:t xml:space="preserve"> .</w:t>
      </w:r>
    </w:p>
    <w:p w14:paraId="02259700" w14:textId="77777777" w:rsidR="0019172F" w:rsidRDefault="0019172F" w:rsidP="000D5F4B">
      <w:pPr>
        <w:tabs>
          <w:tab w:val="left" w:pos="360"/>
        </w:tabs>
        <w:ind w:left="360"/>
      </w:pPr>
    </w:p>
    <w:p w14:paraId="771E95AA" w14:textId="77777777" w:rsidR="005907A3" w:rsidRDefault="005907A3" w:rsidP="000D5F4B">
      <w:pPr>
        <w:tabs>
          <w:tab w:val="left" w:pos="360"/>
        </w:tabs>
        <w:ind w:left="360"/>
      </w:pPr>
      <w:r>
        <w:t>III.B.4. Clinical Instructors</w:t>
      </w:r>
    </w:p>
    <w:p w14:paraId="6B60A394" w14:textId="77777777" w:rsidR="005907A3" w:rsidRDefault="005907A3" w:rsidP="005907A3">
      <w:pPr>
        <w:numPr>
          <w:ilvl w:val="0"/>
          <w:numId w:val="8"/>
        </w:numPr>
        <w:tabs>
          <w:tab w:val="left" w:pos="360"/>
        </w:tabs>
      </w:pPr>
      <w:r>
        <w:t>Responsibilities</w:t>
      </w:r>
    </w:p>
    <w:p w14:paraId="7570493E" w14:textId="77777777" w:rsidR="005907A3" w:rsidRDefault="005907A3" w:rsidP="00F863E5">
      <w:pPr>
        <w:tabs>
          <w:tab w:val="left" w:pos="360"/>
        </w:tabs>
        <w:ind w:left="720"/>
      </w:pPr>
      <w:r>
        <w:t xml:space="preserve">The clinical instructor(s) must provide students with appropriate and adequate clinical instruction/supervision and must evaluate student clinical competence. </w:t>
      </w:r>
    </w:p>
    <w:p w14:paraId="6FB6BFB0" w14:textId="77777777" w:rsidR="005907A3" w:rsidRDefault="005907A3" w:rsidP="000D5F4B">
      <w:pPr>
        <w:tabs>
          <w:tab w:val="left" w:pos="360"/>
        </w:tabs>
        <w:ind w:left="360"/>
      </w:pPr>
    </w:p>
    <w:p w14:paraId="50E4BFFE" w14:textId="77777777" w:rsidR="005907A3" w:rsidRDefault="005907A3" w:rsidP="00F863E5">
      <w:pPr>
        <w:tabs>
          <w:tab w:val="left" w:pos="360"/>
        </w:tabs>
        <w:ind w:left="720"/>
      </w:pPr>
      <w:r>
        <w:t xml:space="preserve">Sufficient time for accomplishing the clinical objectives must be provided. The clinical instructor(s) must communicate regularly with the program officials. </w:t>
      </w:r>
    </w:p>
    <w:p w14:paraId="72A65341" w14:textId="77777777" w:rsidR="005907A3" w:rsidRDefault="005907A3" w:rsidP="000D5F4B">
      <w:pPr>
        <w:tabs>
          <w:tab w:val="left" w:pos="360"/>
        </w:tabs>
        <w:ind w:left="360"/>
      </w:pPr>
    </w:p>
    <w:p w14:paraId="71D4D899" w14:textId="77777777" w:rsidR="005907A3" w:rsidRDefault="005907A3" w:rsidP="00F863E5">
      <w:pPr>
        <w:tabs>
          <w:tab w:val="left" w:pos="360"/>
        </w:tabs>
        <w:ind w:left="720"/>
      </w:pPr>
      <w:r>
        <w:t xml:space="preserve">At least one clinical instructor must be designated as site coordinator at each clinical affiliate to facilitate communication and appropriate site orientation/training, and summary student evaluation. </w:t>
      </w:r>
    </w:p>
    <w:p w14:paraId="0D866CAE" w14:textId="77777777" w:rsidR="001A5AE8" w:rsidRDefault="001A5AE8" w:rsidP="00F863E5">
      <w:pPr>
        <w:tabs>
          <w:tab w:val="left" w:pos="360"/>
        </w:tabs>
        <w:ind w:left="720"/>
      </w:pPr>
    </w:p>
    <w:p w14:paraId="790415DD" w14:textId="77777777" w:rsidR="005907A3" w:rsidRDefault="005907A3" w:rsidP="000D5F4B">
      <w:pPr>
        <w:tabs>
          <w:tab w:val="left" w:pos="360"/>
        </w:tabs>
        <w:ind w:left="360"/>
      </w:pPr>
    </w:p>
    <w:p w14:paraId="2CC7CA81" w14:textId="77777777" w:rsidR="005907A3" w:rsidRDefault="005907A3" w:rsidP="00F863E5">
      <w:pPr>
        <w:numPr>
          <w:ilvl w:val="0"/>
          <w:numId w:val="8"/>
        </w:numPr>
        <w:tabs>
          <w:tab w:val="left" w:pos="360"/>
        </w:tabs>
      </w:pPr>
      <w:r>
        <w:lastRenderedPageBreak/>
        <w:t xml:space="preserve">Qualifications </w:t>
      </w:r>
    </w:p>
    <w:p w14:paraId="07B07D3A" w14:textId="77777777" w:rsidR="005907A3" w:rsidRDefault="005907A3" w:rsidP="005907A3">
      <w:pPr>
        <w:tabs>
          <w:tab w:val="left" w:pos="360"/>
        </w:tabs>
        <w:ind w:left="720"/>
      </w:pPr>
      <w:r>
        <w:t xml:space="preserve">A clinical instructor must be: </w:t>
      </w:r>
    </w:p>
    <w:p w14:paraId="18C0BCB1" w14:textId="77777777" w:rsidR="005907A3" w:rsidRDefault="005907A3" w:rsidP="005907A3">
      <w:pPr>
        <w:tabs>
          <w:tab w:val="left" w:pos="360"/>
        </w:tabs>
        <w:ind w:left="720"/>
      </w:pPr>
      <w:r>
        <w:t xml:space="preserve">1) certified as a perfusionist by the American Board of Cardiovascular </w:t>
      </w:r>
      <w:proofErr w:type="gramStart"/>
      <w:r>
        <w:t>Perfusion;</w:t>
      </w:r>
      <w:proofErr w:type="gramEnd"/>
      <w:r>
        <w:t xml:space="preserve"> </w:t>
      </w:r>
    </w:p>
    <w:p w14:paraId="351382A1" w14:textId="77777777" w:rsidR="005907A3" w:rsidRDefault="005907A3" w:rsidP="005907A3">
      <w:pPr>
        <w:tabs>
          <w:tab w:val="left" w:pos="360"/>
        </w:tabs>
        <w:ind w:left="720"/>
      </w:pPr>
      <w:r>
        <w:t xml:space="preserve">2) knowledgeable and effective in teaching the subjects assigned, and </w:t>
      </w:r>
    </w:p>
    <w:p w14:paraId="48873A65" w14:textId="77777777" w:rsidR="005907A3" w:rsidRDefault="005907A3" w:rsidP="005907A3">
      <w:pPr>
        <w:tabs>
          <w:tab w:val="left" w:pos="360"/>
        </w:tabs>
        <w:ind w:left="720"/>
      </w:pPr>
      <w:r>
        <w:t xml:space="preserve">3) knowledgeable of the program goals, clinical objectives, and clinical evaluation system. </w:t>
      </w:r>
    </w:p>
    <w:p w14:paraId="06D821B7" w14:textId="77777777" w:rsidR="005907A3" w:rsidRDefault="005907A3" w:rsidP="005907A3">
      <w:pPr>
        <w:tabs>
          <w:tab w:val="left" w:pos="360"/>
        </w:tabs>
        <w:ind w:left="720"/>
      </w:pPr>
    </w:p>
    <w:p w14:paraId="2C9227F9" w14:textId="77777777" w:rsidR="005907A3" w:rsidRPr="00F863E5" w:rsidRDefault="005907A3" w:rsidP="00F863E5">
      <w:pPr>
        <w:tabs>
          <w:tab w:val="left" w:pos="360"/>
        </w:tabs>
        <w:ind w:left="720"/>
        <w:rPr>
          <w:i/>
          <w:iCs/>
        </w:rPr>
      </w:pPr>
      <w:r w:rsidRPr="00F863E5">
        <w:rPr>
          <w:i/>
          <w:iCs/>
        </w:rPr>
        <w:t>Clinical instructors should participate periodically in teaching methodology continuing education.</w:t>
      </w:r>
    </w:p>
    <w:p w14:paraId="7E1441A9" w14:textId="77777777" w:rsidR="00F863E5" w:rsidRDefault="00F863E5" w:rsidP="0019172F">
      <w:pPr>
        <w:tabs>
          <w:tab w:val="left" w:pos="720"/>
        </w:tabs>
        <w:ind w:left="720"/>
      </w:pPr>
    </w:p>
    <w:p w14:paraId="6A27F82A" w14:textId="77777777" w:rsidR="00F863E5" w:rsidRDefault="00F863E5" w:rsidP="00F863E5">
      <w:pPr>
        <w:ind w:left="360"/>
      </w:pPr>
      <w:r>
        <w:t xml:space="preserve">V.C. Fair Practices - Safeguards </w:t>
      </w:r>
    </w:p>
    <w:p w14:paraId="1A684232" w14:textId="77777777" w:rsidR="00F863E5" w:rsidRDefault="00F863E5" w:rsidP="00F863E5">
      <w:pPr>
        <w:ind w:left="360"/>
      </w:pPr>
      <w:r>
        <w:t xml:space="preserve">The health and safety of patients, students, faculty, and all participants associated with the educational activities of the students must be adequately safeguarded. </w:t>
      </w:r>
    </w:p>
    <w:p w14:paraId="2CC030F6" w14:textId="77777777" w:rsidR="00F863E5" w:rsidRDefault="00F863E5" w:rsidP="00F863E5">
      <w:pPr>
        <w:ind w:left="360"/>
      </w:pPr>
    </w:p>
    <w:p w14:paraId="64231B11" w14:textId="77777777" w:rsidR="00F863E5" w:rsidRDefault="00F863E5" w:rsidP="00F863E5">
      <w:pPr>
        <w:ind w:left="360"/>
      </w:pPr>
      <w:r>
        <w:t xml:space="preserve">During clinical instruction in which the student is operating extracorporeal circulation equipment, there must be direct one-to-one supervision by a clinical instructor. The clinical instructor and physician in charge of the procedure must be responsible for patient safety. </w:t>
      </w:r>
    </w:p>
    <w:p w14:paraId="31D242E1" w14:textId="77777777" w:rsidR="00F863E5" w:rsidRDefault="00F863E5" w:rsidP="00F863E5">
      <w:pPr>
        <w:ind w:left="360"/>
      </w:pPr>
    </w:p>
    <w:p w14:paraId="6A5C7433" w14:textId="77777777" w:rsidR="00F863E5" w:rsidRDefault="00F863E5" w:rsidP="00F863E5">
      <w:pPr>
        <w:ind w:left="360"/>
      </w:pPr>
      <w:r>
        <w:t xml:space="preserve">All activities in the program must be educational and students must not be substituted for staff. </w:t>
      </w:r>
    </w:p>
    <w:p w14:paraId="77E2A6C9" w14:textId="77777777" w:rsidR="00F863E5" w:rsidRDefault="00F863E5" w:rsidP="00F863E5">
      <w:pPr>
        <w:ind w:left="360"/>
      </w:pPr>
    </w:p>
    <w:p w14:paraId="4D255A31" w14:textId="77777777" w:rsidR="00F863E5" w:rsidRPr="00F863E5" w:rsidRDefault="00F863E5" w:rsidP="00F863E5">
      <w:pPr>
        <w:ind w:left="360"/>
        <w:rPr>
          <w:i/>
          <w:iCs/>
        </w:rPr>
      </w:pPr>
      <w:r w:rsidRPr="00F863E5">
        <w:rPr>
          <w:i/>
          <w:iCs/>
        </w:rPr>
        <w:t>Programs should provide a rest period for consecutive work as established by professional guidelines</w:t>
      </w:r>
    </w:p>
    <w:p w14:paraId="2D01D64E" w14:textId="77777777" w:rsidR="00F863E5" w:rsidRDefault="00F863E5" w:rsidP="0019172F">
      <w:pPr>
        <w:tabs>
          <w:tab w:val="left" w:pos="720"/>
        </w:tabs>
        <w:ind w:left="720"/>
      </w:pPr>
    </w:p>
    <w:p w14:paraId="3A873345" w14:textId="77777777" w:rsidR="005907A3" w:rsidRDefault="005907A3" w:rsidP="0019172F">
      <w:pPr>
        <w:tabs>
          <w:tab w:val="left" w:pos="360"/>
        </w:tabs>
      </w:pPr>
    </w:p>
    <w:p w14:paraId="6FC6BC19" w14:textId="77777777" w:rsidR="002833E5" w:rsidRDefault="002833E5">
      <w:r>
        <w:t>Per Standard III.B.4.a., at least one clinical instructor must be designated as site coordinator at each clinical affiliate to facilitate communication and appropriate site orientation/training, and summary student evaluation.</w:t>
      </w:r>
    </w:p>
    <w:p w14:paraId="362B09B6" w14:textId="77777777" w:rsidR="002833E5" w:rsidRDefault="002833E5"/>
    <w:p w14:paraId="2C20640F" w14:textId="77777777" w:rsidR="002833E5" w:rsidRDefault="002833E5">
      <w:pPr>
        <w:ind w:left="360" w:hanging="360"/>
      </w:pPr>
      <w:r>
        <w:tab/>
        <w:t>Designated Site Coordinator Name</w:t>
      </w:r>
      <w:r w:rsidR="000521D2">
        <w:t xml:space="preserve">: </w:t>
      </w:r>
      <w:r w:rsidR="000521D2">
        <w:softHyphen/>
      </w:r>
      <w:r>
        <w:t>_____________________________________________</w:t>
      </w:r>
    </w:p>
    <w:p w14:paraId="71AB5E3A" w14:textId="77777777" w:rsidR="002833E5" w:rsidRDefault="002833E5">
      <w:pPr>
        <w:ind w:left="360" w:hanging="360"/>
      </w:pPr>
    </w:p>
    <w:p w14:paraId="564ABB8C" w14:textId="77777777" w:rsidR="00993EBB" w:rsidRDefault="00993EBB">
      <w:pPr>
        <w:ind w:left="360" w:hanging="360"/>
      </w:pPr>
      <w:r>
        <w:tab/>
      </w:r>
      <w:r w:rsidR="001509FD">
        <w:t>Currently certified by the American Board of Cardiovascular Perfusion?  ___Yes   ___No</w:t>
      </w:r>
      <w:r>
        <w:t xml:space="preserve"> </w:t>
      </w:r>
    </w:p>
    <w:p w14:paraId="0C09DA08" w14:textId="77777777" w:rsidR="00993EBB" w:rsidRDefault="002833E5">
      <w:pPr>
        <w:ind w:left="360" w:hanging="360"/>
      </w:pPr>
      <w:r>
        <w:tab/>
      </w:r>
    </w:p>
    <w:p w14:paraId="70FE1528" w14:textId="77777777" w:rsidR="002833E5" w:rsidRDefault="002833E5" w:rsidP="00993EBB">
      <w:pPr>
        <w:ind w:left="360"/>
      </w:pPr>
      <w:r>
        <w:t>Signature</w:t>
      </w:r>
      <w:r w:rsidR="000521D2">
        <w:t>: _</w:t>
      </w:r>
      <w:r>
        <w:t>_______________________________________________________________</w:t>
      </w:r>
      <w:r w:rsidR="00993EBB">
        <w:t>_</w:t>
      </w:r>
      <w:r>
        <w:t>_</w:t>
      </w:r>
      <w:r w:rsidR="00514FFA">
        <w:tab/>
      </w:r>
    </w:p>
    <w:p w14:paraId="5E7E9ED5" w14:textId="77777777" w:rsidR="000030A9" w:rsidRDefault="000030A9" w:rsidP="00993EBB">
      <w:pPr>
        <w:ind w:left="360"/>
      </w:pPr>
    </w:p>
    <w:p w14:paraId="3AA04299" w14:textId="77777777" w:rsidR="00210BA9" w:rsidRPr="004D0F98" w:rsidRDefault="00210BA9" w:rsidP="00993EBB">
      <w:pPr>
        <w:ind w:left="360"/>
        <w:rPr>
          <w:i/>
        </w:rPr>
      </w:pPr>
      <w:r w:rsidRPr="00210BA9">
        <w:rPr>
          <w:i/>
        </w:rPr>
        <w:t>*Include a copy of the curriculum vitae for the Designated Site Coordinator.</w:t>
      </w:r>
    </w:p>
    <w:p w14:paraId="3127ACAB" w14:textId="77777777" w:rsidR="00210BA9" w:rsidRDefault="00210BA9" w:rsidP="00993EBB">
      <w:pPr>
        <w:ind w:left="360"/>
      </w:pPr>
    </w:p>
    <w:p w14:paraId="5A17E1BA" w14:textId="77777777" w:rsidR="00210BA9" w:rsidRDefault="00210BA9" w:rsidP="00210BA9">
      <w:pPr>
        <w:numPr>
          <w:ilvl w:val="0"/>
          <w:numId w:val="7"/>
        </w:numPr>
        <w:tabs>
          <w:tab w:val="left" w:pos="360"/>
        </w:tabs>
        <w:ind w:left="360"/>
      </w:pPr>
      <w:r>
        <w:t>The clinical site’s designated staff has read and agrees to abide by</w:t>
      </w:r>
      <w:r w:rsidRPr="0019172F">
        <w:t xml:space="preserve"> the Standards</w:t>
      </w:r>
      <w:r>
        <w:t>.</w:t>
      </w:r>
    </w:p>
    <w:p w14:paraId="613B92F5" w14:textId="77777777" w:rsidR="00210BA9" w:rsidRDefault="00210BA9" w:rsidP="00210BA9">
      <w:pPr>
        <w:numPr>
          <w:ilvl w:val="0"/>
          <w:numId w:val="7"/>
        </w:numPr>
        <w:tabs>
          <w:tab w:val="left" w:pos="360"/>
        </w:tabs>
        <w:ind w:left="360"/>
      </w:pPr>
      <w:r>
        <w:t xml:space="preserve">The designated clinical staff agrees to provide clinical education in compliance with the </w:t>
      </w:r>
      <w:r w:rsidRPr="0019172F">
        <w:t xml:space="preserve">Standards. </w:t>
      </w:r>
    </w:p>
    <w:p w14:paraId="45819A8B" w14:textId="77777777" w:rsidR="00210BA9" w:rsidRDefault="00210BA9" w:rsidP="00210BA9">
      <w:pPr>
        <w:numPr>
          <w:ilvl w:val="0"/>
          <w:numId w:val="7"/>
        </w:numPr>
        <w:tabs>
          <w:tab w:val="left" w:pos="360"/>
        </w:tabs>
        <w:ind w:left="360"/>
      </w:pPr>
      <w:r>
        <w:t xml:space="preserve">It is further understood that </w:t>
      </w:r>
      <w:proofErr w:type="gramStart"/>
      <w:r>
        <w:t>in order to</w:t>
      </w:r>
      <w:proofErr w:type="gramEnd"/>
      <w:r>
        <w:t xml:space="preserve"> supervise students operating extracorporeal circulation equipment, the clinical instructor must be certified.</w:t>
      </w:r>
    </w:p>
    <w:p w14:paraId="1812A2A9" w14:textId="77777777" w:rsidR="008F0D4C" w:rsidRPr="004D0F98" w:rsidRDefault="008F0D4C" w:rsidP="00210BA9">
      <w:pPr>
        <w:numPr>
          <w:ilvl w:val="0"/>
          <w:numId w:val="7"/>
        </w:numPr>
        <w:tabs>
          <w:tab w:val="left" w:pos="360"/>
        </w:tabs>
        <w:ind w:left="360"/>
      </w:pPr>
      <w:r w:rsidRPr="004D0F98">
        <w:t>Clinical Site Coordinator will be required to complete AC-PE clinical instructor online modules. All clinical instructors should also be encouraged to complete AC-PE online modules.</w:t>
      </w:r>
    </w:p>
    <w:p w14:paraId="1DF6F0E8" w14:textId="77777777" w:rsidR="00103D0D" w:rsidRDefault="00103D0D" w:rsidP="00103D0D">
      <w:pPr>
        <w:ind w:left="720"/>
      </w:pPr>
    </w:p>
    <w:p w14:paraId="2584C102" w14:textId="77777777" w:rsidR="0058166A" w:rsidRPr="00103D0D" w:rsidRDefault="00103D0D" w:rsidP="00103D0D">
      <w:pPr>
        <w:ind w:left="720"/>
        <w:rPr>
          <w:b/>
        </w:rPr>
      </w:pPr>
      <w:r w:rsidRPr="00103D0D">
        <w:rPr>
          <w:b/>
        </w:rPr>
        <w:t>This document only requires coordinator</w:t>
      </w:r>
      <w:r w:rsidR="00345906">
        <w:rPr>
          <w:b/>
        </w:rPr>
        <w:t xml:space="preserve"> CV</w:t>
      </w:r>
      <w:r w:rsidR="008D6047">
        <w:rPr>
          <w:b/>
        </w:rPr>
        <w:t xml:space="preserve"> </w:t>
      </w:r>
      <w:r w:rsidRPr="00103D0D">
        <w:rPr>
          <w:b/>
        </w:rPr>
        <w:t>at each site. A separate folder is required for Clinical instructor C</w:t>
      </w:r>
      <w:r w:rsidR="00345906">
        <w:rPr>
          <w:b/>
        </w:rPr>
        <w:t>CP #</w:t>
      </w:r>
      <w:r w:rsidRPr="00103D0D">
        <w:rPr>
          <w:b/>
        </w:rPr>
        <w:t xml:space="preserve">. This should be verified each year during annual reporting process. </w:t>
      </w:r>
      <w:r w:rsidR="0058166A" w:rsidRPr="00103D0D">
        <w:rPr>
          <w:b/>
        </w:rPr>
        <w:tab/>
      </w:r>
    </w:p>
    <w:p w14:paraId="70ED4390" w14:textId="77777777" w:rsidR="0058166A" w:rsidRDefault="0058166A" w:rsidP="0058166A">
      <w:pPr>
        <w:ind w:firstLine="360"/>
        <w:rPr>
          <w:sz w:val="32"/>
          <w:szCs w:val="32"/>
        </w:rPr>
      </w:pPr>
    </w:p>
    <w:p w14:paraId="5945E359" w14:textId="77777777" w:rsidR="001A5AE8" w:rsidRDefault="001A5AE8" w:rsidP="0058166A">
      <w:pPr>
        <w:ind w:firstLine="360"/>
        <w:rPr>
          <w:sz w:val="32"/>
          <w:szCs w:val="32"/>
        </w:rPr>
      </w:pPr>
    </w:p>
    <w:p w14:paraId="692FA6DF" w14:textId="77777777" w:rsidR="001A5AE8" w:rsidRPr="001509FD" w:rsidRDefault="001A5AE8" w:rsidP="0058166A">
      <w:pPr>
        <w:ind w:firstLine="360"/>
        <w:rPr>
          <w:sz w:val="32"/>
          <w:szCs w:val="32"/>
        </w:rPr>
      </w:pPr>
    </w:p>
    <w:p w14:paraId="6421952C" w14:textId="77777777" w:rsidR="00514FFA" w:rsidRDefault="00514FFA">
      <w:pPr>
        <w:pStyle w:val="Heading4"/>
      </w:pPr>
      <w:r>
        <w:lastRenderedPageBreak/>
        <w:t>E.</w:t>
      </w:r>
      <w:r>
        <w:tab/>
        <w:t>Attachments</w:t>
      </w:r>
    </w:p>
    <w:p w14:paraId="7764A2DB" w14:textId="77777777" w:rsidR="00514FFA" w:rsidRPr="001509FD" w:rsidRDefault="00514FFA">
      <w:pPr>
        <w:tabs>
          <w:tab w:val="center" w:pos="-270"/>
          <w:tab w:val="center" w:pos="-180"/>
          <w:tab w:val="center" w:pos="-90"/>
        </w:tabs>
        <w:ind w:left="360" w:hanging="360"/>
        <w:rPr>
          <w:sz w:val="10"/>
          <w:szCs w:val="10"/>
        </w:rPr>
      </w:pPr>
    </w:p>
    <w:p w14:paraId="6AC89EA5" w14:textId="77777777" w:rsidR="00514FFA" w:rsidRDefault="00514FFA">
      <w:pPr>
        <w:tabs>
          <w:tab w:val="center" w:pos="-270"/>
          <w:tab w:val="center" w:pos="-180"/>
          <w:tab w:val="center" w:pos="-90"/>
        </w:tabs>
        <w:ind w:left="360"/>
        <w:rPr>
          <w:sz w:val="16"/>
        </w:rPr>
      </w:pPr>
    </w:p>
    <w:p w14:paraId="2D7B2025" w14:textId="77777777" w:rsidR="00210BA9" w:rsidRDefault="00514FFA">
      <w:pPr>
        <w:tabs>
          <w:tab w:val="center" w:pos="-270"/>
          <w:tab w:val="center" w:pos="-180"/>
          <w:tab w:val="center" w:pos="-90"/>
        </w:tabs>
        <w:ind w:left="360"/>
      </w:pPr>
      <w:r>
        <w:rPr>
          <w:rFonts w:ascii="Wingdings" w:hAnsi="Wingdings"/>
          <w:sz w:val="32"/>
        </w:rPr>
        <w:t></w:t>
      </w:r>
      <w:r>
        <w:rPr>
          <w:rFonts w:ascii="Wingdings" w:hAnsi="Wingdings"/>
          <w:sz w:val="32"/>
        </w:rPr>
        <w:tab/>
      </w:r>
      <w:r>
        <w:t xml:space="preserve">     </w:t>
      </w:r>
      <w:r w:rsidR="0058166A">
        <w:t>1</w:t>
      </w:r>
      <w:r>
        <w:t>.</w:t>
      </w:r>
      <w:r>
        <w:tab/>
      </w:r>
      <w:r w:rsidR="00210BA9">
        <w:t>Curriculum vitae for Designated Clinical Site Coordinator</w:t>
      </w:r>
      <w:r w:rsidR="00345906">
        <w:t>.</w:t>
      </w:r>
    </w:p>
    <w:p w14:paraId="678CFD30" w14:textId="77777777" w:rsidR="00210BA9" w:rsidRPr="00210BA9" w:rsidRDefault="00210BA9">
      <w:pPr>
        <w:tabs>
          <w:tab w:val="center" w:pos="-270"/>
          <w:tab w:val="center" w:pos="-180"/>
          <w:tab w:val="center" w:pos="-90"/>
        </w:tabs>
        <w:ind w:left="360"/>
        <w:rPr>
          <w:rFonts w:ascii="Wingdings" w:hAnsi="Wingdings"/>
          <w:sz w:val="16"/>
          <w:szCs w:val="16"/>
        </w:rPr>
      </w:pPr>
    </w:p>
    <w:p w14:paraId="26D9FACC" w14:textId="77777777" w:rsidR="00514FFA" w:rsidRDefault="00210BA9">
      <w:pPr>
        <w:tabs>
          <w:tab w:val="center" w:pos="-270"/>
          <w:tab w:val="center" w:pos="-180"/>
          <w:tab w:val="center" w:pos="-90"/>
        </w:tabs>
        <w:ind w:left="360"/>
      </w:pPr>
      <w:r>
        <w:rPr>
          <w:rFonts w:ascii="Wingdings" w:hAnsi="Wingdings"/>
          <w:sz w:val="32"/>
        </w:rPr>
        <w:t></w:t>
      </w:r>
      <w:r>
        <w:tab/>
        <w:t xml:space="preserve">    2.</w:t>
      </w:r>
      <w:r>
        <w:tab/>
      </w:r>
      <w:r w:rsidR="001509FD">
        <w:t>V</w:t>
      </w:r>
      <w:r w:rsidR="00514FFA">
        <w:t>erification of malpractice insurance coverage, if required by the</w:t>
      </w:r>
      <w:r w:rsidR="001509FD">
        <w:t xml:space="preserve"> affiliation</w:t>
      </w:r>
    </w:p>
    <w:p w14:paraId="13772E37" w14:textId="77777777" w:rsidR="00514FFA" w:rsidRDefault="00514FFA">
      <w:pPr>
        <w:tabs>
          <w:tab w:val="center" w:pos="-270"/>
          <w:tab w:val="center" w:pos="-180"/>
          <w:tab w:val="center" w:pos="-90"/>
        </w:tabs>
        <w:ind w:left="360"/>
      </w:pPr>
      <w:r>
        <w:tab/>
      </w:r>
      <w:r>
        <w:tab/>
      </w:r>
      <w:r w:rsidR="00345906">
        <w:t>A</w:t>
      </w:r>
      <w:r w:rsidR="001509FD">
        <w:t>greement</w:t>
      </w:r>
      <w:r w:rsidR="00345906">
        <w:t>.</w:t>
      </w:r>
    </w:p>
    <w:p w14:paraId="5E34C01B" w14:textId="77777777" w:rsidR="00514FFA" w:rsidRPr="00210BA9" w:rsidRDefault="00514FFA">
      <w:pPr>
        <w:tabs>
          <w:tab w:val="center" w:pos="-270"/>
          <w:tab w:val="center" w:pos="-180"/>
          <w:tab w:val="center" w:pos="-90"/>
        </w:tabs>
        <w:ind w:left="360"/>
        <w:rPr>
          <w:sz w:val="10"/>
          <w:szCs w:val="10"/>
        </w:rPr>
      </w:pPr>
    </w:p>
    <w:p w14:paraId="28BABAA1" w14:textId="77777777" w:rsidR="00514FFA" w:rsidRDefault="00514FFA">
      <w:pPr>
        <w:tabs>
          <w:tab w:val="center" w:pos="-270"/>
          <w:tab w:val="center" w:pos="-180"/>
          <w:tab w:val="center" w:pos="-90"/>
        </w:tabs>
        <w:ind w:left="360"/>
      </w:pPr>
      <w:r>
        <w:rPr>
          <w:rFonts w:ascii="Wingdings" w:hAnsi="Wingdings"/>
          <w:sz w:val="32"/>
        </w:rPr>
        <w:t></w:t>
      </w:r>
      <w:r>
        <w:tab/>
        <w:t xml:space="preserve">    </w:t>
      </w:r>
      <w:r w:rsidR="00210BA9">
        <w:t>3</w:t>
      </w:r>
      <w:r w:rsidR="001509FD">
        <w:t>.</w:t>
      </w:r>
      <w:r w:rsidR="001509FD">
        <w:tab/>
        <w:t>Signed affiliation agreement</w:t>
      </w:r>
      <w:r w:rsidR="00345906">
        <w:t>.</w:t>
      </w:r>
    </w:p>
    <w:p w14:paraId="1E967EC5" w14:textId="77777777" w:rsidR="00514FFA" w:rsidRDefault="00514FFA">
      <w:pPr>
        <w:tabs>
          <w:tab w:val="center" w:pos="-270"/>
          <w:tab w:val="center" w:pos="-180"/>
          <w:tab w:val="center" w:pos="-90"/>
        </w:tabs>
        <w:ind w:left="360"/>
        <w:rPr>
          <w:sz w:val="16"/>
        </w:rPr>
      </w:pPr>
    </w:p>
    <w:p w14:paraId="0E89FB99" w14:textId="77777777" w:rsidR="000521D2" w:rsidRDefault="008F0D4C" w:rsidP="001509FD">
      <w:pPr>
        <w:tabs>
          <w:tab w:val="center" w:pos="-270"/>
          <w:tab w:val="center" w:pos="-180"/>
          <w:tab w:val="center" w:pos="-90"/>
        </w:tabs>
        <w:ind w:left="360"/>
      </w:pPr>
      <w:r>
        <w:t xml:space="preserve"> </w:t>
      </w:r>
    </w:p>
    <w:p w14:paraId="5E85E09E" w14:textId="77777777" w:rsidR="000521D2" w:rsidRPr="00103D0D" w:rsidRDefault="00103D0D" w:rsidP="00103D0D">
      <w:pPr>
        <w:pStyle w:val="NormalWeb"/>
        <w:rPr>
          <w:b/>
        </w:rPr>
      </w:pPr>
      <w:r w:rsidRPr="00103D0D">
        <w:rPr>
          <w:b/>
        </w:rPr>
        <w:t xml:space="preserve">The above form must be completed in its entirety to </w:t>
      </w:r>
      <w:proofErr w:type="gramStart"/>
      <w:r w:rsidRPr="00103D0D">
        <w:rPr>
          <w:b/>
        </w:rPr>
        <w:t>be in compliance</w:t>
      </w:r>
      <w:proofErr w:type="gramEnd"/>
      <w:r w:rsidRPr="00103D0D">
        <w:rPr>
          <w:b/>
        </w:rPr>
        <w:t xml:space="preserve">. This form and the corresponding folder must be readily available during a site visit or to be sent electronically for verification processes. </w:t>
      </w:r>
    </w:p>
    <w:p w14:paraId="5106E48A" w14:textId="77777777" w:rsidR="005F35D6" w:rsidRDefault="005F35D6" w:rsidP="005F35D6">
      <w:pPr>
        <w:ind w:left="360"/>
      </w:pPr>
    </w:p>
    <w:p w14:paraId="107A657E" w14:textId="77777777" w:rsidR="00D46E37" w:rsidRPr="00E75490" w:rsidRDefault="00D46E37" w:rsidP="005F35D6">
      <w:pPr>
        <w:ind w:left="360"/>
      </w:pPr>
      <w:r>
        <w:t>Clinical Instructor(s):</w:t>
      </w:r>
    </w:p>
    <w:p w14:paraId="429440B4" w14:textId="77777777" w:rsidR="00D46E37" w:rsidRPr="00E75490" w:rsidRDefault="00D46E37" w:rsidP="00D46E37">
      <w:pPr>
        <w:ind w:firstLine="360"/>
      </w:pPr>
    </w:p>
    <w:p w14:paraId="4C83207E" w14:textId="77777777" w:rsidR="00D46E37" w:rsidRPr="00E75490" w:rsidRDefault="00D46E37" w:rsidP="005F35D6">
      <w:r w:rsidRPr="00E75490">
        <w:t>Name</w:t>
      </w:r>
      <w:r w:rsidR="00270BD6" w:rsidRPr="00E75490">
        <w:t>: _</w:t>
      </w:r>
      <w:r w:rsidRPr="00E75490">
        <w:t>_________________________________________________________________</w:t>
      </w:r>
    </w:p>
    <w:p w14:paraId="5D825937" w14:textId="77777777" w:rsidR="005F35D6" w:rsidRDefault="00D46E37" w:rsidP="005F35D6">
      <w:r w:rsidRPr="00E75490">
        <w:t>ABCP Number_________________</w:t>
      </w:r>
    </w:p>
    <w:p w14:paraId="6CA56BD8" w14:textId="77777777" w:rsidR="005F35D6" w:rsidRPr="00E75490" w:rsidRDefault="005F35D6" w:rsidP="005F35D6"/>
    <w:p w14:paraId="212727A5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7628A740" w14:textId="77777777" w:rsidR="005F35D6" w:rsidRDefault="005F35D6" w:rsidP="005F35D6">
      <w:r w:rsidRPr="00E75490">
        <w:t>ABCP Number_________________</w:t>
      </w:r>
    </w:p>
    <w:p w14:paraId="10A538F1" w14:textId="77777777" w:rsidR="005F35D6" w:rsidRPr="00E75490" w:rsidRDefault="005F35D6" w:rsidP="005F35D6"/>
    <w:p w14:paraId="2D861E3D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0D42D5D7" w14:textId="77777777" w:rsidR="005F35D6" w:rsidRDefault="005F35D6" w:rsidP="005F35D6">
      <w:r w:rsidRPr="00E75490">
        <w:t>ABCP Number_________________</w:t>
      </w:r>
    </w:p>
    <w:p w14:paraId="58125E1D" w14:textId="77777777" w:rsidR="005F35D6" w:rsidRDefault="005F35D6" w:rsidP="005F35D6"/>
    <w:p w14:paraId="53B1638A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57447947" w14:textId="77777777" w:rsidR="005F35D6" w:rsidRDefault="005F35D6" w:rsidP="005F35D6">
      <w:r w:rsidRPr="00E75490">
        <w:t>ABCP Number_________________</w:t>
      </w:r>
    </w:p>
    <w:p w14:paraId="78ED71F4" w14:textId="77777777" w:rsidR="005F35D6" w:rsidRPr="00E75490" w:rsidRDefault="005F35D6" w:rsidP="005F35D6"/>
    <w:p w14:paraId="4839A3B0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66496F20" w14:textId="77777777" w:rsidR="005F35D6" w:rsidRDefault="005F35D6" w:rsidP="005F35D6">
      <w:r w:rsidRPr="00E75490">
        <w:t>ABCP Number_________________</w:t>
      </w:r>
    </w:p>
    <w:p w14:paraId="2A3916D0" w14:textId="77777777" w:rsidR="005F35D6" w:rsidRPr="00E75490" w:rsidRDefault="005F35D6" w:rsidP="005F35D6"/>
    <w:p w14:paraId="6B2CEA86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352E0307" w14:textId="77777777" w:rsidR="005F35D6" w:rsidRDefault="005F35D6" w:rsidP="005F35D6">
      <w:r w:rsidRPr="00E75490">
        <w:t>ABCP Number_________________</w:t>
      </w:r>
    </w:p>
    <w:p w14:paraId="4136F032" w14:textId="77777777" w:rsidR="005F35D6" w:rsidRPr="00E75490" w:rsidRDefault="005F35D6" w:rsidP="005F35D6"/>
    <w:p w14:paraId="73A98108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48C80C10" w14:textId="77777777" w:rsidR="005F35D6" w:rsidRDefault="005F35D6" w:rsidP="005F35D6">
      <w:r w:rsidRPr="00E75490">
        <w:t>ABCP Number_________________</w:t>
      </w:r>
    </w:p>
    <w:p w14:paraId="3D839AE7" w14:textId="77777777" w:rsidR="005F35D6" w:rsidRPr="00E75490" w:rsidRDefault="005F35D6" w:rsidP="005F35D6"/>
    <w:p w14:paraId="7CDA68A1" w14:textId="77777777" w:rsidR="005F35D6" w:rsidRPr="00E75490" w:rsidRDefault="005F35D6" w:rsidP="005F35D6">
      <w:pPr>
        <w:ind w:left="-630"/>
      </w:pPr>
      <w:r>
        <w:tab/>
      </w:r>
      <w:r w:rsidRPr="00E75490">
        <w:t>Name: __________________________________________________________________</w:t>
      </w:r>
    </w:p>
    <w:p w14:paraId="61ECEB16" w14:textId="77777777" w:rsidR="005F35D6" w:rsidRDefault="005F35D6" w:rsidP="005F35D6">
      <w:r w:rsidRPr="00E75490">
        <w:t>ABCP Number_________________</w:t>
      </w:r>
    </w:p>
    <w:p w14:paraId="59039BE8" w14:textId="77777777" w:rsidR="005F35D6" w:rsidRPr="00E75490" w:rsidRDefault="005F35D6" w:rsidP="005F35D6"/>
    <w:p w14:paraId="7A810937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434B7F70" w14:textId="77777777" w:rsidR="005F35D6" w:rsidRDefault="005F35D6" w:rsidP="005F35D6">
      <w:r w:rsidRPr="00E75490">
        <w:t>ABCP Number_________________</w:t>
      </w:r>
    </w:p>
    <w:p w14:paraId="4264BA4A" w14:textId="77777777" w:rsidR="005F35D6" w:rsidRDefault="005F35D6" w:rsidP="005F35D6"/>
    <w:p w14:paraId="2D4B711D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423F4345" w14:textId="77777777" w:rsidR="005F35D6" w:rsidRDefault="005F35D6" w:rsidP="005F35D6">
      <w:r w:rsidRPr="00E75490">
        <w:t>ABCP Number_________________</w:t>
      </w:r>
    </w:p>
    <w:p w14:paraId="100490D3" w14:textId="77777777" w:rsidR="005F35D6" w:rsidRPr="00E75490" w:rsidRDefault="005F35D6" w:rsidP="005F35D6"/>
    <w:p w14:paraId="1A34B191" w14:textId="77777777" w:rsidR="005F35D6" w:rsidRPr="00E75490" w:rsidRDefault="005F35D6" w:rsidP="005F35D6">
      <w:r w:rsidRPr="00E75490">
        <w:t>Name: __________________________________________________________________</w:t>
      </w:r>
    </w:p>
    <w:p w14:paraId="728CC304" w14:textId="77777777" w:rsidR="005F35D6" w:rsidRDefault="005F35D6" w:rsidP="005F35D6">
      <w:r w:rsidRPr="00E75490">
        <w:t>ABCP Number_________________</w:t>
      </w:r>
    </w:p>
    <w:p w14:paraId="1D226B43" w14:textId="77777777" w:rsidR="005F35D6" w:rsidRDefault="005F35D6" w:rsidP="005F35D6"/>
    <w:p w14:paraId="4C79B817" w14:textId="77777777" w:rsidR="005F35D6" w:rsidRDefault="005F35D6" w:rsidP="0058166A">
      <w:pPr>
        <w:tabs>
          <w:tab w:val="center" w:pos="-270"/>
          <w:tab w:val="center" w:pos="-180"/>
          <w:tab w:val="center" w:pos="-90"/>
        </w:tabs>
        <w:rPr>
          <w:color w:val="FF0000"/>
        </w:rPr>
      </w:pPr>
    </w:p>
    <w:sectPr w:rsidR="005F35D6" w:rsidSect="0000126A">
      <w:footerReference w:type="even" r:id="rId9"/>
      <w:footerReference w:type="default" r:id="rId10"/>
      <w:pgSz w:w="12240" w:h="15840"/>
      <w:pgMar w:top="1152" w:right="1440" w:bottom="720" w:left="99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2A53" w14:textId="77777777" w:rsidR="00DD21EB" w:rsidRDefault="00DD21EB">
      <w:r>
        <w:separator/>
      </w:r>
    </w:p>
  </w:endnote>
  <w:endnote w:type="continuationSeparator" w:id="0">
    <w:p w14:paraId="49B94114" w14:textId="77777777" w:rsidR="00DD21EB" w:rsidRDefault="00DD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2F94" w14:textId="77777777" w:rsidR="00514FFA" w:rsidRDefault="00514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84504" w14:textId="77777777" w:rsidR="00514FFA" w:rsidRDefault="0051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DD8F" w14:textId="77777777" w:rsidR="00514FFA" w:rsidRDefault="00514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9BF9548" w14:textId="77777777" w:rsidR="00514FFA" w:rsidRPr="009D132C" w:rsidRDefault="002459BE" w:rsidP="0000126A">
    <w:pPr>
      <w:pStyle w:val="Footer"/>
      <w:ind w:left="-180" w:firstLine="180"/>
      <w:rPr>
        <w:sz w:val="20"/>
      </w:rPr>
    </w:pPr>
    <w:r>
      <w:rPr>
        <w:sz w:val="20"/>
      </w:rPr>
      <w:t>Revised: June</w:t>
    </w:r>
    <w:r w:rsidR="009D132C" w:rsidRPr="009D132C">
      <w:rPr>
        <w:sz w:val="20"/>
      </w:rPr>
      <w:t xml:space="preserve"> 200</w:t>
    </w:r>
    <w:r>
      <w:rPr>
        <w:sz w:val="20"/>
      </w:rPr>
      <w:t>5</w:t>
    </w:r>
    <w:r w:rsidR="00704FC8">
      <w:rPr>
        <w:sz w:val="20"/>
      </w:rPr>
      <w:t>; October 2012</w:t>
    </w:r>
    <w:r w:rsidR="00993EBB">
      <w:rPr>
        <w:sz w:val="20"/>
      </w:rPr>
      <w:t>; June 2018</w:t>
    </w:r>
    <w:r w:rsidR="0000126A">
      <w:rPr>
        <w:sz w:val="20"/>
      </w:rPr>
      <w:t>,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085" w14:textId="77777777" w:rsidR="00DD21EB" w:rsidRDefault="00DD21EB">
      <w:r>
        <w:separator/>
      </w:r>
    </w:p>
  </w:footnote>
  <w:footnote w:type="continuationSeparator" w:id="0">
    <w:p w14:paraId="13D59D91" w14:textId="77777777" w:rsidR="00DD21EB" w:rsidRDefault="00DD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DAD"/>
    <w:multiLevelType w:val="hybridMultilevel"/>
    <w:tmpl w:val="75C46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A84"/>
    <w:multiLevelType w:val="singleLevel"/>
    <w:tmpl w:val="72768324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640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03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091F69"/>
    <w:multiLevelType w:val="hybridMultilevel"/>
    <w:tmpl w:val="6B2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12BD"/>
    <w:multiLevelType w:val="singleLevel"/>
    <w:tmpl w:val="2DF6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A2D2A09"/>
    <w:multiLevelType w:val="hybridMultilevel"/>
    <w:tmpl w:val="876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3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1F712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BF1A65"/>
    <w:multiLevelType w:val="hybridMultilevel"/>
    <w:tmpl w:val="716C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46532">
    <w:abstractNumId w:val="8"/>
  </w:num>
  <w:num w:numId="2" w16cid:durableId="1650553505">
    <w:abstractNumId w:val="7"/>
  </w:num>
  <w:num w:numId="3" w16cid:durableId="1771047844">
    <w:abstractNumId w:val="1"/>
  </w:num>
  <w:num w:numId="4" w16cid:durableId="1260405126">
    <w:abstractNumId w:val="5"/>
  </w:num>
  <w:num w:numId="5" w16cid:durableId="1927180561">
    <w:abstractNumId w:val="2"/>
  </w:num>
  <w:num w:numId="6" w16cid:durableId="1728453647">
    <w:abstractNumId w:val="3"/>
  </w:num>
  <w:num w:numId="7" w16cid:durableId="506871159">
    <w:abstractNumId w:val="4"/>
  </w:num>
  <w:num w:numId="8" w16cid:durableId="1254776721">
    <w:abstractNumId w:val="0"/>
  </w:num>
  <w:num w:numId="9" w16cid:durableId="2075737931">
    <w:abstractNumId w:val="9"/>
  </w:num>
  <w:num w:numId="10" w16cid:durableId="1860194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MDIDYlMDMyMTYyUdpeDU4uLM/DyQAsNaADudzxksAAAA"/>
  </w:docVars>
  <w:rsids>
    <w:rsidRoot w:val="009D132C"/>
    <w:rsid w:val="0000126A"/>
    <w:rsid w:val="000030A9"/>
    <w:rsid w:val="00037ECE"/>
    <w:rsid w:val="000521D2"/>
    <w:rsid w:val="000612CD"/>
    <w:rsid w:val="00073D2A"/>
    <w:rsid w:val="000D5F4B"/>
    <w:rsid w:val="000F6645"/>
    <w:rsid w:val="00103D0D"/>
    <w:rsid w:val="001509FD"/>
    <w:rsid w:val="00156642"/>
    <w:rsid w:val="001576A4"/>
    <w:rsid w:val="00171F66"/>
    <w:rsid w:val="0019172F"/>
    <w:rsid w:val="001A5AE8"/>
    <w:rsid w:val="001D4961"/>
    <w:rsid w:val="00206E1A"/>
    <w:rsid w:val="00210BA9"/>
    <w:rsid w:val="00230586"/>
    <w:rsid w:val="002459BE"/>
    <w:rsid w:val="00270BD6"/>
    <w:rsid w:val="002833E5"/>
    <w:rsid w:val="00296C0A"/>
    <w:rsid w:val="0031136C"/>
    <w:rsid w:val="00327384"/>
    <w:rsid w:val="00335523"/>
    <w:rsid w:val="00345906"/>
    <w:rsid w:val="003C763F"/>
    <w:rsid w:val="00412A15"/>
    <w:rsid w:val="00437D6D"/>
    <w:rsid w:val="004739E5"/>
    <w:rsid w:val="00481E5B"/>
    <w:rsid w:val="004D0F98"/>
    <w:rsid w:val="004E324B"/>
    <w:rsid w:val="004F5270"/>
    <w:rsid w:val="00514FFA"/>
    <w:rsid w:val="00531F6B"/>
    <w:rsid w:val="0056734A"/>
    <w:rsid w:val="0058166A"/>
    <w:rsid w:val="005907A3"/>
    <w:rsid w:val="005F32A4"/>
    <w:rsid w:val="005F35D6"/>
    <w:rsid w:val="005F7C69"/>
    <w:rsid w:val="006401B8"/>
    <w:rsid w:val="00672C7A"/>
    <w:rsid w:val="006D117E"/>
    <w:rsid w:val="006F140E"/>
    <w:rsid w:val="00704FC8"/>
    <w:rsid w:val="007718BD"/>
    <w:rsid w:val="007D300B"/>
    <w:rsid w:val="007D3176"/>
    <w:rsid w:val="007F7CF7"/>
    <w:rsid w:val="00813031"/>
    <w:rsid w:val="00845A10"/>
    <w:rsid w:val="008A2B42"/>
    <w:rsid w:val="008D6047"/>
    <w:rsid w:val="008D7E5A"/>
    <w:rsid w:val="008E1C5B"/>
    <w:rsid w:val="008E3873"/>
    <w:rsid w:val="008F0D4C"/>
    <w:rsid w:val="008F2752"/>
    <w:rsid w:val="00903BE1"/>
    <w:rsid w:val="00914246"/>
    <w:rsid w:val="00942A4E"/>
    <w:rsid w:val="0095143C"/>
    <w:rsid w:val="00993EBB"/>
    <w:rsid w:val="009C35B4"/>
    <w:rsid w:val="009D132C"/>
    <w:rsid w:val="009E4EBB"/>
    <w:rsid w:val="009E6867"/>
    <w:rsid w:val="009F57E9"/>
    <w:rsid w:val="00A25C14"/>
    <w:rsid w:val="00B73B2B"/>
    <w:rsid w:val="00B758CC"/>
    <w:rsid w:val="00BF6EA7"/>
    <w:rsid w:val="00C32B20"/>
    <w:rsid w:val="00C55DE8"/>
    <w:rsid w:val="00C81747"/>
    <w:rsid w:val="00C82714"/>
    <w:rsid w:val="00CB50DA"/>
    <w:rsid w:val="00D25523"/>
    <w:rsid w:val="00D46E37"/>
    <w:rsid w:val="00D726B6"/>
    <w:rsid w:val="00DD21EB"/>
    <w:rsid w:val="00E33E9E"/>
    <w:rsid w:val="00E75490"/>
    <w:rsid w:val="00EE1E4A"/>
    <w:rsid w:val="00F302F2"/>
    <w:rsid w:val="00F3201D"/>
    <w:rsid w:val="00F61F97"/>
    <w:rsid w:val="00F84323"/>
    <w:rsid w:val="00F863E5"/>
    <w:rsid w:val="00F879EB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F023A0"/>
  <w15:chartTrackingRefBased/>
  <w15:docId w15:val="{D4E3037E-B9DA-4456-8D2B-E7AE1A3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left" w:pos="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-270"/>
        <w:tab w:val="center" w:pos="-180"/>
        <w:tab w:val="center" w:pos="-90"/>
      </w:tabs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-270"/>
        <w:tab w:val="center" w:pos="-180"/>
        <w:tab w:val="center" w:pos="-90"/>
      </w:tabs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center" w:pos="-270"/>
        <w:tab w:val="center" w:pos="-180"/>
        <w:tab w:val="center" w:pos="-90"/>
      </w:tabs>
    </w:pPr>
    <w:rPr>
      <w:sz w:val="22"/>
    </w:rPr>
  </w:style>
  <w:style w:type="paragraph" w:styleId="Header">
    <w:name w:val="header"/>
    <w:basedOn w:val="Normal"/>
    <w:rsid w:val="009D132C"/>
    <w:pPr>
      <w:tabs>
        <w:tab w:val="center" w:pos="4320"/>
        <w:tab w:val="right" w:pos="8640"/>
      </w:tabs>
    </w:pPr>
  </w:style>
  <w:style w:type="character" w:styleId="Hyperlink">
    <w:name w:val="Hyperlink"/>
    <w:rsid w:val="00B758CC"/>
    <w:rPr>
      <w:color w:val="0000FF"/>
      <w:u w:val="single"/>
    </w:rPr>
  </w:style>
  <w:style w:type="character" w:styleId="CommentReference">
    <w:name w:val="annotation reference"/>
    <w:rsid w:val="00283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3E5"/>
  </w:style>
  <w:style w:type="paragraph" w:styleId="CommentSubject">
    <w:name w:val="annotation subject"/>
    <w:basedOn w:val="CommentText"/>
    <w:next w:val="CommentText"/>
    <w:link w:val="CommentSubjectChar"/>
    <w:rsid w:val="002833E5"/>
    <w:rPr>
      <w:b/>
      <w:bCs/>
    </w:rPr>
  </w:style>
  <w:style w:type="character" w:customStyle="1" w:styleId="CommentSubjectChar">
    <w:name w:val="Comment Subject Char"/>
    <w:link w:val="CommentSubject"/>
    <w:rsid w:val="002833E5"/>
    <w:rPr>
      <w:b/>
      <w:bCs/>
    </w:rPr>
  </w:style>
  <w:style w:type="paragraph" w:styleId="BalloonText">
    <w:name w:val="Balloon Text"/>
    <w:basedOn w:val="Normal"/>
    <w:link w:val="BalloonTextChar"/>
    <w:rsid w:val="00283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3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1D2"/>
    <w:pPr>
      <w:spacing w:before="100" w:beforeAutospacing="1" w:after="100" w:afterAutospacing="1"/>
    </w:pPr>
    <w:rPr>
      <w:rFonts w:eastAsia="Calibri"/>
      <w:szCs w:val="24"/>
    </w:rPr>
  </w:style>
  <w:style w:type="paragraph" w:styleId="Revision">
    <w:name w:val="Revision"/>
    <w:hidden/>
    <w:uiPriority w:val="99"/>
    <w:semiHidden/>
    <w:rsid w:val="00813031"/>
    <w:rPr>
      <w:sz w:val="24"/>
    </w:rPr>
  </w:style>
  <w:style w:type="character" w:styleId="UnresolvedMention">
    <w:name w:val="Unresolved Mention"/>
    <w:uiPriority w:val="99"/>
    <w:semiHidden/>
    <w:unhideWhenUsed/>
    <w:rsid w:val="0059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hep.org/CAAHEP/media/CAAHEP-Documents/PerfusionStandards-2019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E23F-EB1D-4DA3-8727-7290F73E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7053</Characters>
  <Application>Microsoft Office Word</Application>
  <DocSecurity>0</DocSecurity>
  <Lines>213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AFFILIATE APPLICATION</vt:lpstr>
    </vt:vector>
  </TitlesOfParts>
  <Company>Hewlett-Packard Company</Company>
  <LinksUpToDate>false</LinksUpToDate>
  <CharactersWithSpaces>7749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https://www.caahep.org/CAAHEP/media/CAAHEP-Documents/PerfusionStandards-2019_1.pdf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AFFILIATE APPLICATION</dc:title>
  <dc:subject/>
  <dc:creator>AST</dc:creator>
  <cp:keywords/>
  <cp:lastModifiedBy>Theresa Sisneros</cp:lastModifiedBy>
  <cp:revision>3</cp:revision>
  <cp:lastPrinted>2001-11-19T21:27:00Z</cp:lastPrinted>
  <dcterms:created xsi:type="dcterms:W3CDTF">2022-06-14T21:43:00Z</dcterms:created>
  <dcterms:modified xsi:type="dcterms:W3CDTF">2022-06-14T21:43:00Z</dcterms:modified>
</cp:coreProperties>
</file>